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70" w:rsidRDefault="00C66B70" w:rsidP="003A7FEB">
      <w:pPr>
        <w:rPr>
          <w:sz w:val="28"/>
          <w:szCs w:val="28"/>
        </w:rPr>
      </w:pPr>
    </w:p>
    <w:p w:rsidR="00250510" w:rsidRDefault="00C66B70" w:rsidP="003A7F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7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01E" w:rsidRPr="00E2001E">
        <w:rPr>
          <w:noProof/>
          <w:sz w:val="28"/>
          <w:szCs w:val="28"/>
          <w:lang w:eastAsia="fr-FR"/>
        </w:rPr>
        <w:drawing>
          <wp:inline distT="0" distB="0" distL="0" distR="0">
            <wp:extent cx="1282535" cy="81629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1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7AC">
        <w:rPr>
          <w:sz w:val="28"/>
          <w:szCs w:val="28"/>
        </w:rPr>
        <w:tab/>
      </w:r>
      <w:r w:rsidR="00FD07AC">
        <w:rPr>
          <w:sz w:val="28"/>
          <w:szCs w:val="28"/>
        </w:rPr>
        <w:tab/>
      </w:r>
    </w:p>
    <w:p w:rsidR="0072678E" w:rsidRDefault="0072678E" w:rsidP="00D52AC1">
      <w:pPr>
        <w:pStyle w:val="Paragraphedeliste"/>
        <w:rPr>
          <w:sz w:val="28"/>
          <w:szCs w:val="28"/>
        </w:rPr>
      </w:pPr>
    </w:p>
    <w:p w:rsidR="00D52AC1" w:rsidRDefault="00D52AC1" w:rsidP="00D52AC1">
      <w:pPr>
        <w:pStyle w:val="Paragraphedeliste"/>
        <w:rPr>
          <w:color w:val="4F81BD" w:themeColor="accent1"/>
          <w:sz w:val="52"/>
          <w:szCs w:val="52"/>
        </w:rPr>
      </w:pPr>
      <w:r w:rsidRPr="00D52AC1">
        <w:rPr>
          <w:sz w:val="52"/>
          <w:szCs w:val="52"/>
        </w:rPr>
        <w:t>REGLEMENT DU</w:t>
      </w:r>
      <w:r>
        <w:rPr>
          <w:sz w:val="52"/>
          <w:szCs w:val="52"/>
        </w:rPr>
        <w:t xml:space="preserve"> </w:t>
      </w:r>
      <w:r w:rsidRPr="00D52AC1">
        <w:rPr>
          <w:color w:val="4F81BD" w:themeColor="accent1"/>
          <w:sz w:val="52"/>
          <w:szCs w:val="52"/>
        </w:rPr>
        <w:t xml:space="preserve">PRIX </w:t>
      </w:r>
      <w:r w:rsidRPr="00D52AC1">
        <w:rPr>
          <w:sz w:val="52"/>
          <w:szCs w:val="52"/>
        </w:rPr>
        <w:t xml:space="preserve">DES LECTEURS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52AC1">
        <w:rPr>
          <w:sz w:val="52"/>
          <w:szCs w:val="52"/>
        </w:rPr>
        <w:t>D'EGUILLES</w:t>
      </w:r>
      <w:r w:rsidRPr="00D52AC1">
        <w:rPr>
          <w:color w:val="4F81BD" w:themeColor="accent1"/>
          <w:sz w:val="52"/>
          <w:szCs w:val="52"/>
        </w:rPr>
        <w:t xml:space="preserve"> 2018</w:t>
      </w:r>
    </w:p>
    <w:p w:rsidR="00D52AC1" w:rsidRDefault="00D52AC1" w:rsidP="00D52AC1">
      <w:pPr>
        <w:pStyle w:val="Paragraphedeliste"/>
        <w:rPr>
          <w:sz w:val="28"/>
          <w:szCs w:val="28"/>
        </w:rPr>
      </w:pPr>
    </w:p>
    <w:p w:rsidR="00D52AC1" w:rsidRDefault="00D52AC1" w:rsidP="00D52AC1">
      <w:pPr>
        <w:pStyle w:val="Paragraphedeliste"/>
        <w:ind w:left="-142"/>
        <w:rPr>
          <w:sz w:val="32"/>
          <w:szCs w:val="32"/>
        </w:rPr>
      </w:pPr>
      <w:r w:rsidRPr="00D52AC1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CE3C6D">
        <w:rPr>
          <w:sz w:val="40"/>
          <w:szCs w:val="40"/>
        </w:rPr>
        <w:t xml:space="preserve"> </w:t>
      </w:r>
      <w:r w:rsidRPr="00D52AC1">
        <w:rPr>
          <w:sz w:val="32"/>
          <w:szCs w:val="32"/>
        </w:rPr>
        <w:t>L</w:t>
      </w:r>
      <w:r>
        <w:rPr>
          <w:sz w:val="32"/>
          <w:szCs w:val="32"/>
        </w:rPr>
        <w:t>e prix est ouvert à tous</w:t>
      </w:r>
      <w:r w:rsidR="00A74639">
        <w:rPr>
          <w:sz w:val="32"/>
          <w:szCs w:val="32"/>
        </w:rPr>
        <w:t xml:space="preserve"> les habitants d'Eguilles, inscrits ou non à la bibliothèque ,</w:t>
      </w:r>
      <w:r>
        <w:rPr>
          <w:sz w:val="32"/>
          <w:szCs w:val="32"/>
        </w:rPr>
        <w:t xml:space="preserve"> à partir du 09 décembre 2017.</w:t>
      </w:r>
    </w:p>
    <w:p w:rsidR="00D52AC1" w:rsidRDefault="00D52AC1" w:rsidP="00D52AC1">
      <w:pPr>
        <w:pStyle w:val="Paragraphedeliste"/>
        <w:ind w:left="-142"/>
        <w:rPr>
          <w:sz w:val="32"/>
          <w:szCs w:val="32"/>
        </w:rPr>
      </w:pPr>
    </w:p>
    <w:p w:rsidR="00D52AC1" w:rsidRDefault="00D52AC1" w:rsidP="00D52AC1">
      <w:pPr>
        <w:pStyle w:val="Paragraphedeliste"/>
        <w:ind w:left="-142"/>
        <w:rPr>
          <w:sz w:val="32"/>
          <w:szCs w:val="32"/>
        </w:rPr>
      </w:pPr>
      <w:r w:rsidRPr="00D52AC1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CE3C6D">
        <w:rPr>
          <w:sz w:val="40"/>
          <w:szCs w:val="40"/>
        </w:rPr>
        <w:t xml:space="preserve"> </w:t>
      </w:r>
      <w:r>
        <w:rPr>
          <w:sz w:val="32"/>
          <w:szCs w:val="32"/>
        </w:rPr>
        <w:t>Le vote se fait à la bibliothèque à partir du 17 février 2018.</w:t>
      </w:r>
    </w:p>
    <w:p w:rsidR="00D52AC1" w:rsidRDefault="00D52AC1" w:rsidP="00D52AC1">
      <w:pPr>
        <w:pStyle w:val="Paragraphedeliste"/>
        <w:ind w:left="-142"/>
        <w:rPr>
          <w:sz w:val="32"/>
          <w:szCs w:val="32"/>
        </w:rPr>
      </w:pPr>
    </w:p>
    <w:p w:rsidR="00D52AC1" w:rsidRDefault="00D52AC1" w:rsidP="00D52AC1">
      <w:pPr>
        <w:pStyle w:val="Paragraphedeliste"/>
        <w:ind w:left="-142"/>
        <w:rPr>
          <w:sz w:val="32"/>
          <w:szCs w:val="32"/>
        </w:rPr>
      </w:pPr>
      <w:r w:rsidRPr="00D52AC1">
        <w:rPr>
          <w:sz w:val="40"/>
          <w:szCs w:val="40"/>
        </w:rPr>
        <w:t>3</w:t>
      </w:r>
      <w:r>
        <w:rPr>
          <w:sz w:val="40"/>
          <w:szCs w:val="40"/>
        </w:rPr>
        <w:t xml:space="preserve">. </w:t>
      </w:r>
      <w:r>
        <w:rPr>
          <w:sz w:val="32"/>
          <w:szCs w:val="32"/>
        </w:rPr>
        <w:t>Le scrut</w:t>
      </w:r>
      <w:r w:rsidRPr="00D52AC1">
        <w:rPr>
          <w:sz w:val="32"/>
          <w:szCs w:val="32"/>
        </w:rPr>
        <w:t>in</w:t>
      </w:r>
      <w:r>
        <w:rPr>
          <w:sz w:val="32"/>
          <w:szCs w:val="32"/>
        </w:rPr>
        <w:t xml:space="preserve"> sera clos le  17 mars 2018.</w:t>
      </w:r>
    </w:p>
    <w:p w:rsidR="00D52AC1" w:rsidRDefault="00D52AC1" w:rsidP="00D52AC1">
      <w:pPr>
        <w:pStyle w:val="Paragraphedeliste"/>
        <w:ind w:left="-142"/>
        <w:rPr>
          <w:sz w:val="32"/>
          <w:szCs w:val="32"/>
        </w:rPr>
      </w:pPr>
    </w:p>
    <w:p w:rsidR="00D52AC1" w:rsidRDefault="00D52AC1" w:rsidP="00D52AC1">
      <w:pPr>
        <w:pStyle w:val="Paragraphedeliste"/>
        <w:ind w:left="-142"/>
        <w:rPr>
          <w:sz w:val="32"/>
          <w:szCs w:val="32"/>
        </w:rPr>
      </w:pPr>
      <w:r w:rsidRPr="00D52AC1">
        <w:rPr>
          <w:sz w:val="40"/>
          <w:szCs w:val="40"/>
        </w:rPr>
        <w:t>4</w:t>
      </w:r>
      <w:r>
        <w:rPr>
          <w:sz w:val="32"/>
          <w:szCs w:val="32"/>
        </w:rPr>
        <w:t xml:space="preserve"> .</w:t>
      </w:r>
      <w:r w:rsidR="00CE3C6D">
        <w:rPr>
          <w:sz w:val="32"/>
          <w:szCs w:val="32"/>
        </w:rPr>
        <w:t xml:space="preserve">Le résultat </w:t>
      </w:r>
      <w:r>
        <w:rPr>
          <w:sz w:val="32"/>
          <w:szCs w:val="32"/>
        </w:rPr>
        <w:t xml:space="preserve"> sera proclamé le samedi 24  Mars 2018 .</w:t>
      </w:r>
    </w:p>
    <w:p w:rsidR="00D52AC1" w:rsidRPr="00D52AC1" w:rsidRDefault="00D52AC1" w:rsidP="00D52AC1">
      <w:pPr>
        <w:pStyle w:val="Paragraphedeliste"/>
        <w:ind w:left="-142"/>
        <w:rPr>
          <w:sz w:val="40"/>
          <w:szCs w:val="40"/>
        </w:rPr>
      </w:pPr>
    </w:p>
    <w:p w:rsidR="00D52AC1" w:rsidRDefault="00D52AC1" w:rsidP="00D52AC1">
      <w:pPr>
        <w:pStyle w:val="Paragraphedeliste"/>
        <w:ind w:left="-142"/>
        <w:rPr>
          <w:sz w:val="32"/>
          <w:szCs w:val="32"/>
        </w:rPr>
      </w:pPr>
      <w:r w:rsidRPr="00D52AC1">
        <w:rPr>
          <w:sz w:val="40"/>
          <w:szCs w:val="40"/>
        </w:rPr>
        <w:t>5</w:t>
      </w:r>
      <w:r>
        <w:rPr>
          <w:sz w:val="32"/>
          <w:szCs w:val="32"/>
        </w:rPr>
        <w:t>. L</w:t>
      </w:r>
      <w:r w:rsidR="00A74639">
        <w:rPr>
          <w:sz w:val="32"/>
          <w:szCs w:val="32"/>
        </w:rPr>
        <w:t>es 4 titres en compétition</w:t>
      </w:r>
      <w:r w:rsidR="00CE3C6D">
        <w:rPr>
          <w:sz w:val="32"/>
          <w:szCs w:val="32"/>
        </w:rPr>
        <w:t xml:space="preserve"> </w:t>
      </w:r>
      <w:r w:rsidR="00A74639">
        <w:rPr>
          <w:sz w:val="32"/>
          <w:szCs w:val="32"/>
        </w:rPr>
        <w:t xml:space="preserve">, </w:t>
      </w:r>
      <w:r w:rsidR="00CE3C6D">
        <w:rPr>
          <w:sz w:val="32"/>
          <w:szCs w:val="32"/>
        </w:rPr>
        <w:t>di</w:t>
      </w:r>
      <w:r w:rsidR="00A74639">
        <w:rPr>
          <w:sz w:val="32"/>
          <w:szCs w:val="32"/>
        </w:rPr>
        <w:t xml:space="preserve">sponibles à la bibliothèque, </w:t>
      </w:r>
      <w:r w:rsidR="00CE3C6D">
        <w:rPr>
          <w:sz w:val="32"/>
          <w:szCs w:val="32"/>
        </w:rPr>
        <w:tab/>
      </w:r>
      <w:r w:rsidR="00A74639">
        <w:rPr>
          <w:sz w:val="32"/>
          <w:szCs w:val="32"/>
        </w:rPr>
        <w:t>sont:</w:t>
      </w:r>
      <w:r w:rsidR="00A74639">
        <w:rPr>
          <w:sz w:val="32"/>
          <w:szCs w:val="32"/>
        </w:rPr>
        <w:tab/>
        <w:t xml:space="preserve">   </w:t>
      </w:r>
    </w:p>
    <w:p w:rsidR="00CE3C6D" w:rsidRDefault="00CE3C6D" w:rsidP="00D52AC1">
      <w:pPr>
        <w:pStyle w:val="Paragraphedeliste"/>
        <w:ind w:left="-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La fonte des glace - Joël BAQUE</w:t>
      </w:r>
    </w:p>
    <w:p w:rsidR="00A74639" w:rsidRDefault="00CE3C6D" w:rsidP="00D52AC1">
      <w:pPr>
        <w:pStyle w:val="Paragraphedeliste"/>
        <w:ind w:left="-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E3C6D" w:rsidRDefault="00A74639" w:rsidP="00D52AC1">
      <w:pPr>
        <w:pStyle w:val="Paragraphedeliste"/>
        <w:ind w:left="-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3C6D">
        <w:rPr>
          <w:sz w:val="32"/>
          <w:szCs w:val="32"/>
        </w:rPr>
        <w:t>- Sucre noir - Miguel BONNEFOY</w:t>
      </w:r>
    </w:p>
    <w:p w:rsidR="00CE3C6D" w:rsidRDefault="00CE3C6D" w:rsidP="00D52AC1">
      <w:pPr>
        <w:pStyle w:val="Paragraphedeliste"/>
        <w:ind w:left="-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E3C6D" w:rsidRDefault="00CE3C6D" w:rsidP="00D52AC1">
      <w:pPr>
        <w:pStyle w:val="Paragraphedeliste"/>
        <w:ind w:left="-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Le déjeuner des barricades - Pauline DREYFUS</w:t>
      </w:r>
    </w:p>
    <w:p w:rsidR="00CE3C6D" w:rsidRDefault="00CE3C6D" w:rsidP="00D52AC1">
      <w:pPr>
        <w:pStyle w:val="Paragraphedeliste"/>
        <w:ind w:left="-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E3C6D" w:rsidRDefault="00CE3C6D" w:rsidP="00D52AC1">
      <w:pPr>
        <w:pStyle w:val="Paragraphedeliste"/>
        <w:ind w:left="-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Dans la forêt -  Jean HEGLAND</w:t>
      </w:r>
    </w:p>
    <w:p w:rsidR="00CE3C6D" w:rsidRDefault="00CE3C6D" w:rsidP="00D52AC1">
      <w:pPr>
        <w:pStyle w:val="Paragraphedeliste"/>
        <w:ind w:left="-142"/>
        <w:rPr>
          <w:sz w:val="32"/>
          <w:szCs w:val="32"/>
        </w:rPr>
      </w:pPr>
    </w:p>
    <w:p w:rsidR="00CE3C6D" w:rsidRDefault="00CE3C6D" w:rsidP="00D52AC1">
      <w:pPr>
        <w:pStyle w:val="Paragraphedeliste"/>
        <w:ind w:left="-142"/>
        <w:rPr>
          <w:sz w:val="32"/>
          <w:szCs w:val="32"/>
        </w:rPr>
      </w:pPr>
    </w:p>
    <w:p w:rsidR="00D52AC1" w:rsidRPr="00D52AC1" w:rsidRDefault="00D52AC1" w:rsidP="00D52AC1">
      <w:pPr>
        <w:pStyle w:val="Paragraphedeliste"/>
        <w:ind w:left="-142"/>
        <w:rPr>
          <w:sz w:val="32"/>
          <w:szCs w:val="32"/>
        </w:rPr>
      </w:pPr>
    </w:p>
    <w:sectPr w:rsidR="00D52AC1" w:rsidRPr="00D52AC1" w:rsidSect="000A51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B8" w:rsidRDefault="00E30BB8" w:rsidP="00A74639">
      <w:pPr>
        <w:spacing w:after="0" w:line="240" w:lineRule="auto"/>
      </w:pPr>
      <w:r>
        <w:separator/>
      </w:r>
    </w:p>
  </w:endnote>
  <w:endnote w:type="continuationSeparator" w:id="0">
    <w:p w:rsidR="00E30BB8" w:rsidRDefault="00E30BB8" w:rsidP="00A7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39" w:rsidRDefault="00A7463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CULTURE ET BIBLIOTHEQUE POUR TOUS-20 rue des </w:t>
    </w:r>
    <w:proofErr w:type="spellStart"/>
    <w:r>
      <w:rPr>
        <w:rFonts w:asciiTheme="majorHAnsi" w:hAnsiTheme="majorHAnsi"/>
      </w:rPr>
      <w:t>Jasses</w:t>
    </w:r>
    <w:proofErr w:type="spellEnd"/>
    <w:r>
      <w:rPr>
        <w:rFonts w:asciiTheme="majorHAnsi" w:hAnsiTheme="majorHAnsi"/>
      </w:rPr>
      <w:t xml:space="preserve">  13510EGUILLES. </w:t>
    </w:r>
  </w:p>
  <w:p w:rsidR="00A74639" w:rsidRDefault="00A746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B8" w:rsidRDefault="00E30BB8" w:rsidP="00A74639">
      <w:pPr>
        <w:spacing w:after="0" w:line="240" w:lineRule="auto"/>
      </w:pPr>
      <w:r>
        <w:separator/>
      </w:r>
    </w:p>
  </w:footnote>
  <w:footnote w:type="continuationSeparator" w:id="0">
    <w:p w:rsidR="00E30BB8" w:rsidRDefault="00E30BB8" w:rsidP="00A7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695"/>
    <w:multiLevelType w:val="hybridMultilevel"/>
    <w:tmpl w:val="91944BBA"/>
    <w:lvl w:ilvl="0" w:tplc="A4223A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40A76"/>
    <w:multiLevelType w:val="hybridMultilevel"/>
    <w:tmpl w:val="23362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5045"/>
    <w:multiLevelType w:val="hybridMultilevel"/>
    <w:tmpl w:val="2F5E96C0"/>
    <w:lvl w:ilvl="0" w:tplc="0008A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10C2D"/>
    <w:multiLevelType w:val="hybridMultilevel"/>
    <w:tmpl w:val="89CE436E"/>
    <w:lvl w:ilvl="0" w:tplc="A4223A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10ED"/>
    <w:multiLevelType w:val="hybridMultilevel"/>
    <w:tmpl w:val="56E035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90C4A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3BDC"/>
    <w:multiLevelType w:val="hybridMultilevel"/>
    <w:tmpl w:val="8EF27A6C"/>
    <w:lvl w:ilvl="0" w:tplc="16202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7A3C"/>
    <w:multiLevelType w:val="hybridMultilevel"/>
    <w:tmpl w:val="440CF7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251F"/>
    <w:multiLevelType w:val="hybridMultilevel"/>
    <w:tmpl w:val="836AEF2C"/>
    <w:lvl w:ilvl="0" w:tplc="A4223A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94A6B"/>
    <w:multiLevelType w:val="hybridMultilevel"/>
    <w:tmpl w:val="5F1E85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A70"/>
    <w:rsid w:val="00044E37"/>
    <w:rsid w:val="000A5105"/>
    <w:rsid w:val="00131C81"/>
    <w:rsid w:val="00204063"/>
    <w:rsid w:val="00250510"/>
    <w:rsid w:val="002577F1"/>
    <w:rsid w:val="002D61CA"/>
    <w:rsid w:val="002F1A95"/>
    <w:rsid w:val="003A7FEB"/>
    <w:rsid w:val="00506B17"/>
    <w:rsid w:val="00535AD1"/>
    <w:rsid w:val="0072678E"/>
    <w:rsid w:val="00956C53"/>
    <w:rsid w:val="00A0386C"/>
    <w:rsid w:val="00A74639"/>
    <w:rsid w:val="00AE1318"/>
    <w:rsid w:val="00AE4558"/>
    <w:rsid w:val="00C36517"/>
    <w:rsid w:val="00C410AF"/>
    <w:rsid w:val="00C57A70"/>
    <w:rsid w:val="00C66B70"/>
    <w:rsid w:val="00CE3C6D"/>
    <w:rsid w:val="00D52AC1"/>
    <w:rsid w:val="00D812CF"/>
    <w:rsid w:val="00DC3536"/>
    <w:rsid w:val="00E111E0"/>
    <w:rsid w:val="00E2001E"/>
    <w:rsid w:val="00E30BB8"/>
    <w:rsid w:val="00E901CE"/>
    <w:rsid w:val="00F91E57"/>
    <w:rsid w:val="00FD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1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0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7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4639"/>
  </w:style>
  <w:style w:type="paragraph" w:styleId="Pieddepage">
    <w:name w:val="footer"/>
    <w:basedOn w:val="Normal"/>
    <w:link w:val="PieddepageCar"/>
    <w:uiPriority w:val="99"/>
    <w:unhideWhenUsed/>
    <w:rsid w:val="00A7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2D58-53D1-429F-85ED-8A05A3F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2</cp:revision>
  <cp:lastPrinted>2016-06-03T06:28:00Z</cp:lastPrinted>
  <dcterms:created xsi:type="dcterms:W3CDTF">2017-11-25T07:51:00Z</dcterms:created>
  <dcterms:modified xsi:type="dcterms:W3CDTF">2017-11-25T07:51:00Z</dcterms:modified>
</cp:coreProperties>
</file>